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1B3C51" w14:textId="77777777" w:rsidR="00C56397" w:rsidRDefault="00C56397" w:rsidP="00C56397">
      <w:pPr>
        <w:pBdr>
          <w:bottom w:val="single" w:sz="12" w:space="1" w:color="auto"/>
        </w:pBdr>
        <w:jc w:val="center"/>
        <w:rPr>
          <w:b/>
          <w:bCs/>
        </w:rPr>
      </w:pPr>
      <w:r w:rsidRPr="00384C48">
        <w:rPr>
          <w:b/>
          <w:bCs/>
        </w:rPr>
        <w:t>ДЕПАРТАМЕНТ НАДЗОРА И КОНТРОЛЯ В СФЕРЕ ОБРАЗОВАНИЯ</w:t>
      </w:r>
      <w:r>
        <w:rPr>
          <w:b/>
          <w:bCs/>
        </w:rPr>
        <w:t xml:space="preserve"> </w:t>
      </w:r>
    </w:p>
    <w:p w14:paraId="22E5A766" w14:textId="77777777" w:rsidR="00C56397" w:rsidRDefault="00C56397" w:rsidP="00C56397">
      <w:pPr>
        <w:pBdr>
          <w:bottom w:val="single" w:sz="12" w:space="1" w:color="auto"/>
        </w:pBdr>
        <w:jc w:val="center"/>
        <w:rPr>
          <w:b/>
          <w:bCs/>
        </w:rPr>
      </w:pPr>
      <w:r>
        <w:rPr>
          <w:b/>
          <w:bCs/>
        </w:rPr>
        <w:t>МИНИСТЕРСТВА ОБРАЗОВАНИЯ И НАУКИ РЕСПУБЛИКИ ТАТАРСТАН</w:t>
      </w:r>
    </w:p>
    <w:p w14:paraId="5F53C1D4" w14:textId="77777777" w:rsidR="00C56397" w:rsidRDefault="00C56397" w:rsidP="0074171E">
      <w:pPr>
        <w:jc w:val="center"/>
        <w:rPr>
          <w:szCs w:val="28"/>
        </w:rPr>
      </w:pPr>
      <w:r w:rsidRPr="000F6FF4">
        <w:rPr>
          <w:szCs w:val="28"/>
        </w:rPr>
        <w:t>Хусаина Ямашева пр., д. 36, г. Казань, Республика Татарстан, 4200</w:t>
      </w:r>
      <w:r>
        <w:rPr>
          <w:szCs w:val="28"/>
        </w:rPr>
        <w:t>44</w:t>
      </w:r>
      <w:r w:rsidRPr="000F6FF4">
        <w:rPr>
          <w:szCs w:val="28"/>
        </w:rPr>
        <w:t xml:space="preserve"> </w:t>
      </w:r>
    </w:p>
    <w:p w14:paraId="2B3FD0B0" w14:textId="77777777" w:rsidR="00C56397" w:rsidRDefault="00C56397" w:rsidP="00C56397">
      <w:pPr>
        <w:ind w:left="-567"/>
        <w:jc w:val="center"/>
        <w:rPr>
          <w:szCs w:val="28"/>
        </w:rPr>
      </w:pPr>
    </w:p>
    <w:p w14:paraId="4A35AE47" w14:textId="4EA8117E" w:rsidR="00C56397" w:rsidRPr="00C56397" w:rsidRDefault="007A3C97" w:rsidP="00C56397">
      <w:pPr>
        <w:tabs>
          <w:tab w:val="left" w:pos="8647"/>
        </w:tabs>
        <w:jc w:val="both"/>
        <w:rPr>
          <w:szCs w:val="28"/>
        </w:rPr>
      </w:pPr>
      <w:r>
        <w:rPr>
          <w:szCs w:val="28"/>
        </w:rPr>
        <w:t>30</w:t>
      </w:r>
      <w:r w:rsidR="00C56397">
        <w:rPr>
          <w:szCs w:val="28"/>
        </w:rPr>
        <w:t xml:space="preserve"> июля 2021 года</w:t>
      </w:r>
      <w:r w:rsidR="00C56397">
        <w:rPr>
          <w:szCs w:val="28"/>
        </w:rPr>
        <w:tab/>
      </w:r>
      <w:r w:rsidR="00C56397" w:rsidRPr="00C56397">
        <w:rPr>
          <w:szCs w:val="28"/>
        </w:rPr>
        <w:t>№ П-</w:t>
      </w:r>
      <w:r w:rsidR="00F26947">
        <w:rPr>
          <w:szCs w:val="28"/>
        </w:rPr>
        <w:t>Р-15</w:t>
      </w:r>
      <w:r w:rsidR="00C56397" w:rsidRPr="00C56397">
        <w:rPr>
          <w:szCs w:val="28"/>
        </w:rPr>
        <w:t>/21-Д</w:t>
      </w:r>
    </w:p>
    <w:p w14:paraId="1D57D53E" w14:textId="77777777" w:rsidR="001977FB" w:rsidRDefault="001977FB" w:rsidP="00D94208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E20663" w14:textId="2723A403" w:rsidR="00D94208" w:rsidRDefault="00D94208" w:rsidP="00D94208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ПРЕДПИСАНИЕ</w:t>
      </w:r>
    </w:p>
    <w:p w14:paraId="7A1BB171" w14:textId="77777777" w:rsidR="00D94208" w:rsidRDefault="00D94208" w:rsidP="00D94208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устранении нарушений</w:t>
      </w:r>
    </w:p>
    <w:p w14:paraId="13734613" w14:textId="77777777" w:rsidR="006B31BC" w:rsidRPr="00C30A40" w:rsidRDefault="006B31BC" w:rsidP="00D94208">
      <w:pPr>
        <w:pStyle w:val="ConsPlusNonformat"/>
        <w:widowControl/>
        <w:jc w:val="center"/>
        <w:rPr>
          <w:rFonts w:ascii="Times New Roman" w:hAnsi="Times New Roman" w:cs="Times New Roman"/>
          <w:b/>
          <w:sz w:val="10"/>
          <w:szCs w:val="10"/>
        </w:rPr>
      </w:pPr>
    </w:p>
    <w:p w14:paraId="3B989C58" w14:textId="77777777" w:rsidR="00F412E6" w:rsidRDefault="00D94208" w:rsidP="00F412E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8F1EC2">
        <w:rPr>
          <w:rFonts w:ascii="Times New Roman" w:hAnsi="Times New Roman" w:cs="Times New Roman"/>
          <w:sz w:val="24"/>
          <w:szCs w:val="24"/>
        </w:rPr>
        <w:t xml:space="preserve">в муниципальном </w:t>
      </w:r>
      <w:r w:rsidR="003C3A7F" w:rsidRPr="008F1EC2">
        <w:rPr>
          <w:rFonts w:ascii="Times New Roman" w:hAnsi="Times New Roman" w:cs="Times New Roman"/>
          <w:sz w:val="24"/>
          <w:szCs w:val="24"/>
        </w:rPr>
        <w:t>бюджетном</w:t>
      </w:r>
      <w:r w:rsidRPr="008F1EC2">
        <w:rPr>
          <w:rFonts w:ascii="Times New Roman" w:hAnsi="Times New Roman" w:cs="Times New Roman"/>
          <w:sz w:val="24"/>
          <w:szCs w:val="24"/>
        </w:rPr>
        <w:t xml:space="preserve"> </w:t>
      </w:r>
      <w:r w:rsidR="00357FF6">
        <w:rPr>
          <w:rFonts w:ascii="Times New Roman" w:hAnsi="Times New Roman" w:cs="Times New Roman"/>
          <w:sz w:val="24"/>
          <w:szCs w:val="24"/>
        </w:rPr>
        <w:t xml:space="preserve">дошкольном </w:t>
      </w:r>
      <w:r w:rsidRPr="008F1EC2">
        <w:rPr>
          <w:rFonts w:ascii="Times New Roman" w:hAnsi="Times New Roman" w:cs="Times New Roman"/>
          <w:sz w:val="24"/>
          <w:szCs w:val="24"/>
        </w:rPr>
        <w:t>образовательном учреждении</w:t>
      </w:r>
    </w:p>
    <w:p w14:paraId="394E66BA" w14:textId="58B34704" w:rsidR="00F412E6" w:rsidRDefault="00F412E6" w:rsidP="00F412E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412E6">
        <w:rPr>
          <w:rFonts w:ascii="Times New Roman" w:hAnsi="Times New Roman" w:cs="Times New Roman"/>
          <w:sz w:val="24"/>
          <w:szCs w:val="24"/>
        </w:rPr>
        <w:t>детск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F412E6">
        <w:rPr>
          <w:rFonts w:ascii="Times New Roman" w:hAnsi="Times New Roman" w:cs="Times New Roman"/>
          <w:sz w:val="24"/>
          <w:szCs w:val="24"/>
        </w:rPr>
        <w:t xml:space="preserve"> сад </w:t>
      </w:r>
      <w:r w:rsidR="00115980">
        <w:rPr>
          <w:rFonts w:ascii="Times New Roman" w:hAnsi="Times New Roman" w:cs="Times New Roman"/>
          <w:sz w:val="24"/>
          <w:szCs w:val="24"/>
        </w:rPr>
        <w:t>№ 20</w:t>
      </w:r>
      <w:r w:rsidRPr="00F412E6">
        <w:rPr>
          <w:rFonts w:ascii="Times New Roman" w:hAnsi="Times New Roman" w:cs="Times New Roman"/>
          <w:sz w:val="24"/>
          <w:szCs w:val="24"/>
        </w:rPr>
        <w:t xml:space="preserve"> «</w:t>
      </w:r>
      <w:r w:rsidR="00F26947">
        <w:rPr>
          <w:rFonts w:ascii="Times New Roman" w:hAnsi="Times New Roman" w:cs="Times New Roman"/>
          <w:sz w:val="24"/>
          <w:szCs w:val="24"/>
        </w:rPr>
        <w:t>Сказка</w:t>
      </w:r>
      <w:r w:rsidRPr="00F412E6">
        <w:rPr>
          <w:rFonts w:ascii="Times New Roman" w:hAnsi="Times New Roman" w:cs="Times New Roman"/>
          <w:sz w:val="24"/>
          <w:szCs w:val="24"/>
        </w:rPr>
        <w:t>»</w:t>
      </w:r>
      <w:r w:rsidR="00115980" w:rsidRPr="00115980">
        <w:rPr>
          <w:rFonts w:ascii="Times New Roman" w:hAnsi="Times New Roman" w:cs="Times New Roman"/>
          <w:sz w:val="24"/>
          <w:szCs w:val="24"/>
        </w:rPr>
        <w:t xml:space="preserve"> </w:t>
      </w:r>
      <w:r w:rsidR="00115980">
        <w:rPr>
          <w:rFonts w:ascii="Times New Roman" w:hAnsi="Times New Roman" w:cs="Times New Roman"/>
          <w:sz w:val="24"/>
          <w:szCs w:val="24"/>
        </w:rPr>
        <w:t>общеразвивающего</w:t>
      </w:r>
      <w:r w:rsidR="00115980" w:rsidRPr="00F412E6">
        <w:rPr>
          <w:rFonts w:ascii="Times New Roman" w:hAnsi="Times New Roman" w:cs="Times New Roman"/>
          <w:sz w:val="24"/>
          <w:szCs w:val="24"/>
        </w:rPr>
        <w:t xml:space="preserve"> вида</w:t>
      </w:r>
    </w:p>
    <w:p w14:paraId="7A7BEE97" w14:textId="29037B00" w:rsidR="008F1EC2" w:rsidRDefault="00F412E6" w:rsidP="00F412E6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412E6">
        <w:rPr>
          <w:rFonts w:ascii="Times New Roman" w:hAnsi="Times New Roman" w:cs="Times New Roman"/>
          <w:sz w:val="24"/>
          <w:szCs w:val="24"/>
        </w:rPr>
        <w:t xml:space="preserve">Елабужского муниципального района </w:t>
      </w:r>
    </w:p>
    <w:p w14:paraId="4D19E56A" w14:textId="77777777" w:rsidR="00F412E6" w:rsidRPr="008354DB" w:rsidRDefault="00F412E6" w:rsidP="00F412E6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7D8E44BF" w14:textId="71C9235E" w:rsidR="002D717C" w:rsidRPr="00FA62EB" w:rsidRDefault="00D94208" w:rsidP="00073ECE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62EB">
        <w:rPr>
          <w:rFonts w:ascii="Times New Roman" w:hAnsi="Times New Roman" w:cs="Times New Roman"/>
          <w:sz w:val="24"/>
          <w:szCs w:val="24"/>
        </w:rPr>
        <w:t xml:space="preserve">В результате мероприятия по государственному контролю (надзору), проведенного в соответствии </w:t>
      </w:r>
      <w:r w:rsidR="00357FF6" w:rsidRPr="00FA62EB">
        <w:rPr>
          <w:rFonts w:ascii="Times New Roman" w:hAnsi="Times New Roman" w:cs="Times New Roman"/>
          <w:sz w:val="24"/>
          <w:szCs w:val="24"/>
        </w:rPr>
        <w:t xml:space="preserve">решением департамента надзора и контроля Министерства образования и науки Республики Татарстан от </w:t>
      </w:r>
      <w:r w:rsidR="00F412E6">
        <w:rPr>
          <w:rFonts w:ascii="Times New Roman" w:hAnsi="Times New Roman" w:cs="Times New Roman"/>
          <w:sz w:val="24"/>
          <w:szCs w:val="24"/>
        </w:rPr>
        <w:t>1</w:t>
      </w:r>
      <w:r w:rsidR="00170938">
        <w:rPr>
          <w:rFonts w:ascii="Times New Roman" w:hAnsi="Times New Roman" w:cs="Times New Roman"/>
          <w:sz w:val="24"/>
          <w:szCs w:val="24"/>
        </w:rPr>
        <w:t>9</w:t>
      </w:r>
      <w:r w:rsidR="00F412E6">
        <w:rPr>
          <w:rFonts w:ascii="Times New Roman" w:hAnsi="Times New Roman" w:cs="Times New Roman"/>
          <w:sz w:val="24"/>
          <w:szCs w:val="24"/>
        </w:rPr>
        <w:t xml:space="preserve"> июля 2021 года</w:t>
      </w:r>
      <w:r w:rsidR="00357FF6" w:rsidRPr="00FA62EB">
        <w:rPr>
          <w:rFonts w:ascii="Times New Roman" w:hAnsi="Times New Roman" w:cs="Times New Roman"/>
          <w:sz w:val="24"/>
          <w:szCs w:val="24"/>
        </w:rPr>
        <w:t xml:space="preserve"> № </w:t>
      </w:r>
      <w:r w:rsidR="00F26947">
        <w:rPr>
          <w:rFonts w:ascii="Times New Roman" w:hAnsi="Times New Roman" w:cs="Times New Roman"/>
          <w:sz w:val="24"/>
          <w:szCs w:val="24"/>
        </w:rPr>
        <w:t>Р-15</w:t>
      </w:r>
      <w:r w:rsidR="00357FF6" w:rsidRPr="00FA62EB">
        <w:rPr>
          <w:rFonts w:ascii="Times New Roman" w:hAnsi="Times New Roman" w:cs="Times New Roman"/>
          <w:sz w:val="24"/>
          <w:szCs w:val="24"/>
        </w:rPr>
        <w:t xml:space="preserve">/21-Д, учетный номер в ЕРКНМ </w:t>
      </w:r>
      <w:r w:rsidR="00F412E6" w:rsidRPr="00F412E6">
        <w:rPr>
          <w:rFonts w:ascii="Times New Roman" w:hAnsi="Times New Roman" w:cs="Times New Roman"/>
          <w:sz w:val="24"/>
          <w:szCs w:val="24"/>
        </w:rPr>
        <w:t>16210901600000362</w:t>
      </w:r>
      <w:r w:rsidR="00115980">
        <w:rPr>
          <w:rFonts w:ascii="Times New Roman" w:hAnsi="Times New Roman" w:cs="Times New Roman"/>
          <w:sz w:val="24"/>
          <w:szCs w:val="24"/>
        </w:rPr>
        <w:t>535</w:t>
      </w:r>
      <w:r w:rsidR="00F412E6" w:rsidRPr="00F412E6">
        <w:rPr>
          <w:rFonts w:ascii="Times New Roman" w:hAnsi="Times New Roman" w:cs="Times New Roman"/>
          <w:sz w:val="24"/>
          <w:szCs w:val="24"/>
        </w:rPr>
        <w:t xml:space="preserve"> </w:t>
      </w:r>
      <w:r w:rsidRPr="00FA62EB">
        <w:rPr>
          <w:rFonts w:ascii="Times New Roman" w:hAnsi="Times New Roman" w:cs="Times New Roman"/>
          <w:sz w:val="24"/>
          <w:szCs w:val="24"/>
        </w:rPr>
        <w:t xml:space="preserve">в отношении </w:t>
      </w:r>
      <w:r w:rsidR="00F412E6" w:rsidRPr="00F412E6">
        <w:rPr>
          <w:rFonts w:ascii="Times New Roman" w:hAnsi="Times New Roman" w:cs="Times New Roman"/>
          <w:sz w:val="24"/>
          <w:szCs w:val="24"/>
        </w:rPr>
        <w:t xml:space="preserve">муниципального бюджетного дошкольного образовательного учреждения детского сада </w:t>
      </w:r>
      <w:r w:rsidR="00115980">
        <w:rPr>
          <w:rFonts w:ascii="Times New Roman" w:hAnsi="Times New Roman" w:cs="Times New Roman"/>
          <w:sz w:val="24"/>
          <w:szCs w:val="24"/>
        </w:rPr>
        <w:t>№ 20</w:t>
      </w:r>
      <w:r w:rsidR="00F412E6" w:rsidRPr="00F412E6">
        <w:rPr>
          <w:rFonts w:ascii="Times New Roman" w:hAnsi="Times New Roman" w:cs="Times New Roman"/>
          <w:sz w:val="24"/>
          <w:szCs w:val="24"/>
        </w:rPr>
        <w:t xml:space="preserve"> «</w:t>
      </w:r>
      <w:r w:rsidR="00F26947">
        <w:rPr>
          <w:rFonts w:ascii="Times New Roman" w:hAnsi="Times New Roman" w:cs="Times New Roman"/>
          <w:sz w:val="24"/>
          <w:szCs w:val="24"/>
        </w:rPr>
        <w:t>Сказка</w:t>
      </w:r>
      <w:r w:rsidR="00F412E6" w:rsidRPr="00F412E6">
        <w:rPr>
          <w:rFonts w:ascii="Times New Roman" w:hAnsi="Times New Roman" w:cs="Times New Roman"/>
          <w:sz w:val="24"/>
          <w:szCs w:val="24"/>
        </w:rPr>
        <w:t xml:space="preserve">» </w:t>
      </w:r>
      <w:r w:rsidR="00115980">
        <w:rPr>
          <w:rFonts w:ascii="Times New Roman" w:hAnsi="Times New Roman" w:cs="Times New Roman"/>
          <w:sz w:val="24"/>
          <w:szCs w:val="24"/>
        </w:rPr>
        <w:t>общеразвивающего</w:t>
      </w:r>
      <w:r w:rsidR="00115980" w:rsidRPr="00F412E6">
        <w:rPr>
          <w:rFonts w:ascii="Times New Roman" w:hAnsi="Times New Roman" w:cs="Times New Roman"/>
          <w:sz w:val="24"/>
          <w:szCs w:val="24"/>
        </w:rPr>
        <w:t xml:space="preserve"> вида </w:t>
      </w:r>
      <w:r w:rsidR="00F412E6" w:rsidRPr="00F412E6">
        <w:rPr>
          <w:rFonts w:ascii="Times New Roman" w:hAnsi="Times New Roman" w:cs="Times New Roman"/>
          <w:sz w:val="24"/>
          <w:szCs w:val="24"/>
        </w:rPr>
        <w:t>Елабужского муниципального района</w:t>
      </w:r>
      <w:r w:rsidR="001F0262" w:rsidRPr="00FA62EB">
        <w:rPr>
          <w:rFonts w:ascii="Times New Roman" w:hAnsi="Times New Roman" w:cs="Times New Roman"/>
          <w:sz w:val="24"/>
          <w:szCs w:val="24"/>
        </w:rPr>
        <w:t xml:space="preserve">, </w:t>
      </w:r>
      <w:r w:rsidR="00DC5073" w:rsidRPr="00DC5073">
        <w:rPr>
          <w:rFonts w:ascii="Times New Roman" w:hAnsi="Times New Roman" w:cs="Times New Roman"/>
          <w:sz w:val="24"/>
          <w:szCs w:val="24"/>
        </w:rPr>
        <w:t xml:space="preserve">ИНН </w:t>
      </w:r>
      <w:r w:rsidR="00CE3B44">
        <w:rPr>
          <w:rFonts w:ascii="Times New Roman" w:hAnsi="Times New Roman" w:cs="Times New Roman"/>
          <w:sz w:val="24"/>
          <w:szCs w:val="24"/>
        </w:rPr>
        <w:t>1646011721</w:t>
      </w:r>
      <w:r w:rsidR="00DC5073" w:rsidRPr="00DC5073">
        <w:rPr>
          <w:rFonts w:ascii="Times New Roman" w:hAnsi="Times New Roman" w:cs="Times New Roman"/>
          <w:sz w:val="24"/>
          <w:szCs w:val="24"/>
        </w:rPr>
        <w:t>, ОГРН 1021606954225</w:t>
      </w:r>
      <w:r w:rsidR="00FA62EB" w:rsidRPr="00FA62EB">
        <w:rPr>
          <w:rFonts w:ascii="Times New Roman" w:hAnsi="Times New Roman" w:cs="Times New Roman"/>
          <w:sz w:val="24"/>
          <w:szCs w:val="24"/>
        </w:rPr>
        <w:t xml:space="preserve"> </w:t>
      </w:r>
      <w:r w:rsidRPr="00FA62EB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6F330C" w:rsidRPr="00FA62EB">
        <w:rPr>
          <w:rFonts w:ascii="Times New Roman" w:hAnsi="Times New Roman" w:cs="Times New Roman"/>
          <w:sz w:val="24"/>
          <w:szCs w:val="24"/>
        </w:rPr>
        <w:t>МБ</w:t>
      </w:r>
      <w:r w:rsidR="00357FF6" w:rsidRPr="00FA62EB">
        <w:rPr>
          <w:rFonts w:ascii="Times New Roman" w:hAnsi="Times New Roman" w:cs="Times New Roman"/>
          <w:sz w:val="24"/>
          <w:szCs w:val="24"/>
        </w:rPr>
        <w:t>Д</w:t>
      </w:r>
      <w:r w:rsidR="006F330C" w:rsidRPr="00FA62EB">
        <w:rPr>
          <w:rFonts w:ascii="Times New Roman" w:hAnsi="Times New Roman" w:cs="Times New Roman"/>
          <w:sz w:val="24"/>
          <w:szCs w:val="24"/>
        </w:rPr>
        <w:t xml:space="preserve">ОУ </w:t>
      </w:r>
      <w:r w:rsidR="00115980">
        <w:rPr>
          <w:rFonts w:ascii="Times New Roman" w:hAnsi="Times New Roman" w:cs="Times New Roman"/>
          <w:sz w:val="24"/>
          <w:szCs w:val="24"/>
        </w:rPr>
        <w:t>№ 20</w:t>
      </w:r>
      <w:r w:rsidRPr="00FA62EB">
        <w:rPr>
          <w:rFonts w:ascii="Times New Roman" w:hAnsi="Times New Roman" w:cs="Times New Roman"/>
          <w:sz w:val="24"/>
          <w:szCs w:val="24"/>
        </w:rPr>
        <w:t xml:space="preserve">) были выявлены </w:t>
      </w:r>
      <w:r w:rsidR="002D717C" w:rsidRPr="00FA62EB">
        <w:rPr>
          <w:rFonts w:ascii="Times New Roman" w:hAnsi="Times New Roman" w:cs="Times New Roman"/>
          <w:sz w:val="24"/>
          <w:szCs w:val="24"/>
        </w:rPr>
        <w:t>нарушения</w:t>
      </w:r>
      <w:r w:rsidRPr="00FA62EB">
        <w:rPr>
          <w:rFonts w:ascii="Times New Roman" w:hAnsi="Times New Roman" w:cs="Times New Roman"/>
          <w:sz w:val="24"/>
          <w:szCs w:val="24"/>
        </w:rPr>
        <w:t xml:space="preserve"> </w:t>
      </w:r>
      <w:r w:rsidR="002D717C" w:rsidRPr="00FA62EB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Pr="00FA62EB">
        <w:rPr>
          <w:rFonts w:ascii="Times New Roman" w:hAnsi="Times New Roman" w:cs="Times New Roman"/>
          <w:sz w:val="24"/>
          <w:szCs w:val="24"/>
        </w:rPr>
        <w:t>законодательств</w:t>
      </w:r>
      <w:r w:rsidR="00994863" w:rsidRPr="00FA62EB">
        <w:rPr>
          <w:rFonts w:ascii="Times New Roman" w:hAnsi="Times New Roman" w:cs="Times New Roman"/>
          <w:sz w:val="24"/>
          <w:szCs w:val="24"/>
        </w:rPr>
        <w:t>а Российской Федерации в сфере</w:t>
      </w:r>
      <w:r w:rsidRPr="00FA62EB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="002D717C" w:rsidRPr="00FA62EB">
        <w:rPr>
          <w:rFonts w:ascii="Times New Roman" w:hAnsi="Times New Roman" w:cs="Times New Roman"/>
          <w:sz w:val="24"/>
          <w:szCs w:val="24"/>
        </w:rPr>
        <w:t xml:space="preserve">по вопросу федерального государственного </w:t>
      </w:r>
      <w:r w:rsidR="00357FF6" w:rsidRPr="00FA62EB">
        <w:rPr>
          <w:rFonts w:ascii="Times New Roman" w:hAnsi="Times New Roman" w:cs="Times New Roman"/>
          <w:sz w:val="24"/>
          <w:szCs w:val="24"/>
        </w:rPr>
        <w:t>контроля (</w:t>
      </w:r>
      <w:r w:rsidR="002D717C" w:rsidRPr="00FA62EB">
        <w:rPr>
          <w:rFonts w:ascii="Times New Roman" w:hAnsi="Times New Roman" w:cs="Times New Roman"/>
          <w:sz w:val="24"/>
          <w:szCs w:val="24"/>
        </w:rPr>
        <w:t>надзора</w:t>
      </w:r>
      <w:r w:rsidR="00357FF6" w:rsidRPr="00FA62EB">
        <w:rPr>
          <w:rFonts w:ascii="Times New Roman" w:hAnsi="Times New Roman" w:cs="Times New Roman"/>
          <w:sz w:val="24"/>
          <w:szCs w:val="24"/>
        </w:rPr>
        <w:t>)</w:t>
      </w:r>
      <w:r w:rsidR="002D717C" w:rsidRPr="00FA62EB">
        <w:rPr>
          <w:rFonts w:ascii="Times New Roman" w:hAnsi="Times New Roman" w:cs="Times New Roman"/>
          <w:sz w:val="24"/>
          <w:szCs w:val="24"/>
        </w:rPr>
        <w:t xml:space="preserve"> в сфере образования:</w:t>
      </w:r>
    </w:p>
    <w:p w14:paraId="67749C6A" w14:textId="77777777" w:rsidR="00AD6741" w:rsidRPr="00F412E6" w:rsidRDefault="00AD6741" w:rsidP="00073ECE">
      <w:pPr>
        <w:pStyle w:val="ConsPlusNonformat"/>
        <w:widowControl/>
        <w:suppressAutoHyphens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412E6">
        <w:rPr>
          <w:rFonts w:ascii="Times New Roman" w:hAnsi="Times New Roman" w:cs="Times New Roman"/>
          <w:bCs/>
          <w:sz w:val="24"/>
          <w:szCs w:val="24"/>
        </w:rPr>
        <w:t xml:space="preserve">Далее по тексту: </w:t>
      </w:r>
    </w:p>
    <w:p w14:paraId="5BACA289" w14:textId="1B46F8C2" w:rsidR="00357FF6" w:rsidRPr="00D00C9B" w:rsidRDefault="00357FF6" w:rsidP="00F412E6">
      <w:pPr>
        <w:pStyle w:val="ConsPlusNonformat"/>
        <w:widowControl/>
        <w:tabs>
          <w:tab w:val="left" w:pos="993"/>
        </w:tabs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00C9B">
        <w:rPr>
          <w:rFonts w:ascii="Times New Roman" w:hAnsi="Times New Roman" w:cs="Times New Roman"/>
          <w:sz w:val="24"/>
          <w:szCs w:val="24"/>
        </w:rPr>
        <w:t>-</w:t>
      </w:r>
      <w:r w:rsidR="00F412E6" w:rsidRPr="00D00C9B">
        <w:rPr>
          <w:rFonts w:ascii="Times New Roman" w:hAnsi="Times New Roman" w:cs="Times New Roman"/>
          <w:sz w:val="24"/>
          <w:szCs w:val="24"/>
        </w:rPr>
        <w:tab/>
      </w:r>
      <w:r w:rsidRPr="00D00C9B">
        <w:rPr>
          <w:rFonts w:ascii="Times New Roman" w:hAnsi="Times New Roman" w:cs="Times New Roman"/>
          <w:sz w:val="24"/>
          <w:szCs w:val="24"/>
        </w:rPr>
        <w:t xml:space="preserve">Федеральный закон от 29 декабря 2012 года № 273-ФЗ «Об образовании в Российской Федерации» </w:t>
      </w:r>
      <w:r w:rsidRPr="00D00C9B">
        <w:rPr>
          <w:rFonts w:ascii="Times New Roman" w:hAnsi="Times New Roman" w:cs="Times New Roman"/>
          <w:b/>
          <w:sz w:val="24"/>
          <w:szCs w:val="24"/>
        </w:rPr>
        <w:t>(№ 273-ФЗ)</w:t>
      </w:r>
      <w:r w:rsidRPr="00D00C9B">
        <w:rPr>
          <w:rFonts w:ascii="Times New Roman" w:hAnsi="Times New Roman" w:cs="Times New Roman"/>
          <w:sz w:val="24"/>
          <w:szCs w:val="24"/>
        </w:rPr>
        <w:t>;</w:t>
      </w:r>
    </w:p>
    <w:p w14:paraId="36B002C4" w14:textId="03923525" w:rsidR="00357FF6" w:rsidRPr="00D00C9B" w:rsidRDefault="00357FF6" w:rsidP="00F412E6">
      <w:pPr>
        <w:pStyle w:val="ConsPlusNonformat"/>
        <w:widowControl/>
        <w:tabs>
          <w:tab w:val="left" w:pos="993"/>
        </w:tabs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D00C9B"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="00F412E6" w:rsidRPr="00D00C9B">
        <w:rPr>
          <w:rFonts w:ascii="Times New Roman" w:hAnsi="Times New Roman" w:cs="Times New Roman"/>
          <w:sz w:val="24"/>
          <w:szCs w:val="24"/>
          <w:lang w:eastAsia="en-US"/>
        </w:rPr>
        <w:tab/>
      </w:r>
      <w:r w:rsidRPr="00D00C9B">
        <w:rPr>
          <w:rFonts w:ascii="Times New Roman" w:hAnsi="Times New Roman" w:cs="Times New Roman"/>
          <w:sz w:val="24"/>
          <w:szCs w:val="24"/>
          <w:lang w:eastAsia="en-US"/>
        </w:rPr>
        <w:t xml:space="preserve">Правила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организации, утвержденные Постановлением Правительства Российской Федерации от 10 июля 2013 года № 582 </w:t>
      </w:r>
      <w:r w:rsidRPr="00D00C9B">
        <w:rPr>
          <w:rFonts w:ascii="Times New Roman" w:hAnsi="Times New Roman" w:cs="Times New Roman"/>
          <w:b/>
          <w:sz w:val="24"/>
          <w:szCs w:val="24"/>
          <w:lang w:eastAsia="en-US"/>
        </w:rPr>
        <w:t>(Правила № 582)</w:t>
      </w:r>
      <w:r w:rsidRPr="00D00C9B">
        <w:rPr>
          <w:rFonts w:ascii="Times New Roman" w:hAnsi="Times New Roman" w:cs="Times New Roman"/>
          <w:sz w:val="24"/>
          <w:szCs w:val="24"/>
          <w:lang w:eastAsia="en-US"/>
        </w:rPr>
        <w:t xml:space="preserve">. </w:t>
      </w:r>
    </w:p>
    <w:p w14:paraId="203684B6" w14:textId="77777777" w:rsidR="00B32073" w:rsidRPr="00DD108F" w:rsidRDefault="00B32073" w:rsidP="00B32073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10"/>
          <w:szCs w:val="10"/>
          <w:lang w:eastAsia="en-US"/>
        </w:rPr>
      </w:pPr>
    </w:p>
    <w:p w14:paraId="6D86275E" w14:textId="77777777" w:rsidR="00357FF6" w:rsidRPr="00357FF6" w:rsidRDefault="00357FF6" w:rsidP="00357FF6">
      <w:pPr>
        <w:ind w:firstLine="567"/>
        <w:jc w:val="both"/>
        <w:rPr>
          <w:b/>
          <w:bCs/>
        </w:rPr>
      </w:pPr>
      <w:r w:rsidRPr="00357FF6">
        <w:rPr>
          <w:b/>
          <w:bCs/>
        </w:rPr>
        <w:t>По результатам выездной проверки установлено:</w:t>
      </w:r>
    </w:p>
    <w:p w14:paraId="668E00C6" w14:textId="7D7D5669" w:rsidR="00B32073" w:rsidRDefault="00357FF6" w:rsidP="00F412E6">
      <w:pPr>
        <w:pStyle w:val="aa"/>
        <w:numPr>
          <w:ilvl w:val="0"/>
          <w:numId w:val="3"/>
        </w:numPr>
        <w:jc w:val="both"/>
      </w:pPr>
      <w:r w:rsidRPr="00357FF6">
        <w:t xml:space="preserve">нарушение </w:t>
      </w:r>
      <w:r w:rsidR="00B32073" w:rsidRPr="00357FF6">
        <w:t>обязательных требований:</w:t>
      </w:r>
    </w:p>
    <w:p w14:paraId="2D59DCEF" w14:textId="77777777" w:rsidR="00F412E6" w:rsidRPr="00256763" w:rsidRDefault="00F412E6" w:rsidP="00F412E6">
      <w:pPr>
        <w:pStyle w:val="ConsPlusNonformat"/>
        <w:widowControl/>
        <w:suppressAutoHyphens/>
        <w:spacing w:line="228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10206" w:type="dxa"/>
        <w:jc w:val="center"/>
        <w:tblLook w:val="04A0" w:firstRow="1" w:lastRow="0" w:firstColumn="1" w:lastColumn="0" w:noHBand="0" w:noVBand="1"/>
      </w:tblPr>
      <w:tblGrid>
        <w:gridCol w:w="846"/>
        <w:gridCol w:w="441"/>
        <w:gridCol w:w="3861"/>
        <w:gridCol w:w="1373"/>
        <w:gridCol w:w="3685"/>
      </w:tblGrid>
      <w:tr w:rsidR="00F412E6" w:rsidRPr="00B6583B" w14:paraId="57B26B40" w14:textId="77777777" w:rsidTr="00622613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D9157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0" w:name="_Hlk78064753"/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Код</w:t>
            </w: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DB29D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9FC31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Проверяемые документы и(или) информация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C9E65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Нормативные документы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5642E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Выявленные </w:t>
            </w:r>
          </w:p>
          <w:p w14:paraId="1BC10A3C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нарушения</w:t>
            </w:r>
          </w:p>
        </w:tc>
      </w:tr>
      <w:tr w:rsidR="00F412E6" w:rsidRPr="00B6583B" w14:paraId="08808BB7" w14:textId="77777777" w:rsidTr="00622613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94CB7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0F9D9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CCED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Документы по разработке и реализации организацией образовательных программ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8ACB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80C3" w14:textId="77777777" w:rsidR="00F412E6" w:rsidRPr="00B6583B" w:rsidRDefault="00F412E6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622613" w:rsidRPr="00B6583B" w14:paraId="2A0E15D5" w14:textId="77777777" w:rsidTr="00622613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C9AE9" w14:textId="38F61BBF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24</w:t>
            </w: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FB5A9" w14:textId="31270C2A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5.7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8E624" w14:textId="29018281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- договоры об оказании платных образовательных услуг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78ABC" w14:textId="77777777" w:rsidR="00622613" w:rsidRPr="00B6583B" w:rsidRDefault="00CE3B44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history="1">
              <w:r w:rsidR="00622613" w:rsidRPr="00B6583B">
                <w:rPr>
                  <w:rStyle w:val="a3"/>
                  <w:rFonts w:ascii="Times New Roman" w:hAnsi="Times New Roman" w:cs="Times New Roman"/>
                  <w:sz w:val="18"/>
                  <w:szCs w:val="18"/>
                </w:rPr>
                <w:t>Ч. 1 ст. 54</w:t>
              </w:r>
            </w:hyperlink>
            <w:r w:rsidR="00622613"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B3939CB" w14:textId="0D21F437" w:rsidR="00622613" w:rsidRPr="00B6583B" w:rsidRDefault="00622613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№ 273-ФЗ.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AECE0" w14:textId="79C8411F" w:rsidR="00622613" w:rsidRPr="00B6583B" w:rsidRDefault="00622613" w:rsidP="0030231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1C78">
              <w:rPr>
                <w:sz w:val="18"/>
                <w:szCs w:val="18"/>
              </w:rPr>
              <w:t xml:space="preserve">Не заключены дополнительные соглашения к договорам в связи с вступлением в силу с 01 января 2021 года Правил оказания платных образовательных услуг, утвержденных постановлением Правительства Российской Федерации от 15 сентября 2019 года </w:t>
            </w:r>
            <w:r>
              <w:rPr>
                <w:sz w:val="18"/>
                <w:szCs w:val="18"/>
              </w:rPr>
              <w:t>№ 20</w:t>
            </w:r>
            <w:r w:rsidRPr="00451C78">
              <w:rPr>
                <w:sz w:val="18"/>
                <w:szCs w:val="18"/>
              </w:rPr>
              <w:t xml:space="preserve">41. </w:t>
            </w:r>
          </w:p>
        </w:tc>
      </w:tr>
      <w:tr w:rsidR="00622613" w:rsidRPr="00B6583B" w14:paraId="161F7F21" w14:textId="77777777" w:rsidTr="00622613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858A7" w14:textId="12773FC5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DFB6D" w14:textId="496E931D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348B6" w14:textId="767D79C4" w:rsidR="00622613" w:rsidRPr="00B6583B" w:rsidRDefault="00622613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Акты организации, определяющие (регламентирующие)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E6E85" w14:textId="46B54FE9" w:rsidR="00622613" w:rsidRPr="00B6583B" w:rsidRDefault="00622613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B8FC" w14:textId="34C7734A" w:rsidR="00622613" w:rsidRPr="00451C78" w:rsidRDefault="00622613" w:rsidP="00302312">
            <w:pPr>
              <w:suppressAutoHyphens/>
              <w:autoSpaceDE w:val="0"/>
              <w:autoSpaceDN w:val="0"/>
              <w:adjustRightInd w:val="0"/>
              <w:spacing w:line="228" w:lineRule="auto"/>
              <w:jc w:val="both"/>
              <w:rPr>
                <w:sz w:val="18"/>
                <w:szCs w:val="18"/>
              </w:rPr>
            </w:pPr>
          </w:p>
        </w:tc>
      </w:tr>
      <w:tr w:rsidR="00622613" w:rsidRPr="00B6583B" w14:paraId="7BEB2FC9" w14:textId="77777777" w:rsidTr="00622613">
        <w:trPr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CD7E6" w14:textId="629EA8F6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37442" w14:textId="45EDE5AB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9.2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002C8" w14:textId="11AE000B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- язык, языки образования, а также порядок получения образования на иностранном языке в соответствии с образовательной программой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46AB4" w14:textId="77777777" w:rsidR="00622613" w:rsidRPr="00B6583B" w:rsidRDefault="00CE3B44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history="1">
              <w:r w:rsidR="00622613" w:rsidRPr="00B6583B">
                <w:rPr>
                  <w:rStyle w:val="a3"/>
                  <w:rFonts w:ascii="Times New Roman" w:hAnsi="Times New Roman" w:cs="Times New Roman"/>
                  <w:sz w:val="18"/>
                  <w:szCs w:val="18"/>
                </w:rPr>
                <w:t>Ч. 6 ст. 14</w:t>
              </w:r>
            </w:hyperlink>
            <w:r w:rsidR="00622613"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F17A7C5" w14:textId="6ABE6AE2" w:rsidR="00622613" w:rsidRPr="00B6583B" w:rsidRDefault="00622613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№ 273-ФЗ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C06BC" w14:textId="261744BB" w:rsidR="00622613" w:rsidRPr="00B6583B" w:rsidRDefault="00622613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Не приведен в соответствие с требованиями ст. 14 № 273-ФЗ </w:t>
            </w:r>
          </w:p>
        </w:tc>
      </w:tr>
      <w:tr w:rsidR="00622613" w:rsidRPr="00B6583B" w14:paraId="444513BD" w14:textId="77777777" w:rsidTr="00622613">
        <w:trPr>
          <w:jc w:val="center"/>
        </w:trPr>
        <w:tc>
          <w:tcPr>
            <w:tcW w:w="846" w:type="dxa"/>
          </w:tcPr>
          <w:p w14:paraId="08953BE4" w14:textId="5B42885A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</w:pPr>
            <w:r w:rsidRPr="00B6583B">
              <w:rPr>
                <w:b/>
                <w:bCs/>
                <w:i/>
                <w:iCs/>
                <w:sz w:val="18"/>
                <w:szCs w:val="18"/>
              </w:rPr>
              <w:t>23.01</w:t>
            </w:r>
          </w:p>
        </w:tc>
        <w:tc>
          <w:tcPr>
            <w:tcW w:w="441" w:type="dxa"/>
            <w:hideMark/>
          </w:tcPr>
          <w:p w14:paraId="602755B2" w14:textId="1AB3B897" w:rsidR="00622613" w:rsidRPr="00B6583B" w:rsidRDefault="00622613" w:rsidP="00302312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3861" w:type="dxa"/>
            <w:hideMark/>
          </w:tcPr>
          <w:p w14:paraId="250C9706" w14:textId="77777777" w:rsidR="00622613" w:rsidRPr="00B6583B" w:rsidRDefault="00622613" w:rsidP="00302312">
            <w:pPr>
              <w:pStyle w:val="ConsPlusNormal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b/>
                <w:sz w:val="18"/>
                <w:szCs w:val="18"/>
              </w:rPr>
              <w:t>Сайт организации</w:t>
            </w:r>
          </w:p>
          <w:p w14:paraId="600F6C86" w14:textId="6F0A922D" w:rsidR="00622613" w:rsidRPr="00B6583B" w:rsidRDefault="00622613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b/>
                <w:sz w:val="18"/>
                <w:szCs w:val="18"/>
              </w:rPr>
              <w:t>(</w:t>
            </w:r>
            <w:r w:rsidRPr="00261E5F">
              <w:rPr>
                <w:b/>
                <w:sz w:val="18"/>
                <w:szCs w:val="18"/>
              </w:rPr>
              <w:t>https://edu.tatar.ru/elabuga/dou2</w:t>
            </w:r>
            <w:r w:rsidRPr="000A7296">
              <w:rPr>
                <w:b/>
                <w:sz w:val="18"/>
                <w:szCs w:val="18"/>
              </w:rPr>
              <w:t>5</w:t>
            </w:r>
            <w:r w:rsidRPr="00B6583B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373" w:type="dxa"/>
            <w:hideMark/>
          </w:tcPr>
          <w:p w14:paraId="3C03C4D5" w14:textId="0396AFC1" w:rsidR="00622613" w:rsidRPr="00B6583B" w:rsidRDefault="00622613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85" w:type="dxa"/>
            <w:vAlign w:val="center"/>
          </w:tcPr>
          <w:p w14:paraId="77A306B4" w14:textId="467032C5" w:rsidR="00622613" w:rsidRPr="00B6583B" w:rsidRDefault="00622613" w:rsidP="00302312">
            <w:pPr>
              <w:pStyle w:val="ConsPlusNormal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sz w:val="18"/>
                <w:szCs w:val="18"/>
              </w:rPr>
              <w:t>Отсутствует информация:</w:t>
            </w:r>
          </w:p>
        </w:tc>
      </w:tr>
      <w:tr w:rsidR="00622613" w:rsidRPr="00B6583B" w14:paraId="31C3D4B6" w14:textId="77777777" w:rsidTr="00622613">
        <w:trPr>
          <w:jc w:val="center"/>
        </w:trPr>
        <w:tc>
          <w:tcPr>
            <w:tcW w:w="846" w:type="dxa"/>
          </w:tcPr>
          <w:p w14:paraId="29130650" w14:textId="59589B3D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41" w:type="dxa"/>
          </w:tcPr>
          <w:p w14:paraId="59E5FDEF" w14:textId="37484DAD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3861" w:type="dxa"/>
          </w:tcPr>
          <w:p w14:paraId="58D17969" w14:textId="6BD8A981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sz w:val="18"/>
                <w:szCs w:val="18"/>
              </w:rPr>
            </w:pPr>
          </w:p>
        </w:tc>
        <w:tc>
          <w:tcPr>
            <w:tcW w:w="1373" w:type="dxa"/>
          </w:tcPr>
          <w:p w14:paraId="71EBBAE3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  <w:proofErr w:type="spellEnd"/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. в) п. 1 </w:t>
            </w:r>
          </w:p>
          <w:p w14:paraId="7B6D8E92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ч. 2 ст. 29 </w:t>
            </w:r>
          </w:p>
          <w:p w14:paraId="35037DD6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№ 273-ФЗ;</w:t>
            </w:r>
          </w:p>
          <w:p w14:paraId="61FF4BE3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П. а) ч. 3 </w:t>
            </w:r>
          </w:p>
          <w:p w14:paraId="772BA940" w14:textId="1A0F38CE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sz w:val="18"/>
                <w:szCs w:val="18"/>
              </w:rPr>
            </w:pPr>
            <w:r w:rsidRPr="00B6583B">
              <w:rPr>
                <w:sz w:val="18"/>
                <w:szCs w:val="18"/>
              </w:rPr>
              <w:t xml:space="preserve">Правил № 582 </w:t>
            </w:r>
          </w:p>
        </w:tc>
        <w:tc>
          <w:tcPr>
            <w:tcW w:w="3685" w:type="dxa"/>
          </w:tcPr>
          <w:p w14:paraId="610902F8" w14:textId="6E78F2FD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sz w:val="18"/>
                <w:szCs w:val="18"/>
              </w:rPr>
            </w:pPr>
            <w:r w:rsidRPr="00B6583B">
              <w:rPr>
                <w:sz w:val="18"/>
                <w:szCs w:val="18"/>
              </w:rPr>
              <w:t>об использовании при реализации образовательных программ электронного обучения и дистанционных образовательных технологий;</w:t>
            </w:r>
          </w:p>
        </w:tc>
      </w:tr>
      <w:tr w:rsidR="00622613" w:rsidRPr="00B6583B" w14:paraId="4FA5BFAC" w14:textId="77777777" w:rsidTr="00622613">
        <w:trPr>
          <w:jc w:val="center"/>
        </w:trPr>
        <w:tc>
          <w:tcPr>
            <w:tcW w:w="846" w:type="dxa"/>
          </w:tcPr>
          <w:p w14:paraId="40C4242E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41" w:type="dxa"/>
          </w:tcPr>
          <w:p w14:paraId="3FACDF4A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3861" w:type="dxa"/>
          </w:tcPr>
          <w:p w14:paraId="65FEE6E8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373" w:type="dxa"/>
          </w:tcPr>
          <w:p w14:paraId="1CCA5DE0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  <w:proofErr w:type="spellEnd"/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 г) п. 1 </w:t>
            </w:r>
          </w:p>
          <w:p w14:paraId="1A8028C1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ч. 2 ст. 29 </w:t>
            </w:r>
          </w:p>
          <w:p w14:paraId="265E75ED" w14:textId="41A82770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sz w:val="18"/>
                <w:szCs w:val="18"/>
              </w:rPr>
              <w:t xml:space="preserve">№ 273-ФЗ  </w:t>
            </w:r>
          </w:p>
        </w:tc>
        <w:tc>
          <w:tcPr>
            <w:tcW w:w="3685" w:type="dxa"/>
          </w:tcPr>
          <w:p w14:paraId="10DED533" w14:textId="283249A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sz w:val="18"/>
                <w:szCs w:val="18"/>
              </w:rPr>
            </w:pPr>
            <w:r w:rsidRPr="00B6583B">
              <w:rPr>
                <w:sz w:val="18"/>
                <w:szCs w:val="18"/>
              </w:rPr>
              <w:t>о численности обучающихся, являющихся иностранными гражданами;</w:t>
            </w:r>
          </w:p>
        </w:tc>
      </w:tr>
      <w:tr w:rsidR="00622613" w:rsidRPr="00B6583B" w14:paraId="420799CD" w14:textId="77777777" w:rsidTr="00622613">
        <w:trPr>
          <w:jc w:val="center"/>
        </w:trPr>
        <w:tc>
          <w:tcPr>
            <w:tcW w:w="846" w:type="dxa"/>
          </w:tcPr>
          <w:p w14:paraId="24B70187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41" w:type="dxa"/>
          </w:tcPr>
          <w:p w14:paraId="1BC25BEE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3861" w:type="dxa"/>
          </w:tcPr>
          <w:p w14:paraId="0A4D82AB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373" w:type="dxa"/>
          </w:tcPr>
          <w:p w14:paraId="3BAB931C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  <w:proofErr w:type="spellEnd"/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. и) п. 1 </w:t>
            </w:r>
          </w:p>
          <w:p w14:paraId="403763E0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ч. 2 ст. 29 </w:t>
            </w:r>
          </w:p>
          <w:p w14:paraId="27FF65E3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>№ 273-ФЗ;</w:t>
            </w:r>
          </w:p>
          <w:p w14:paraId="0BF48352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П. а) ч. 3 </w:t>
            </w:r>
          </w:p>
          <w:p w14:paraId="3E5E89B3" w14:textId="77777777" w:rsidR="00622613" w:rsidRPr="00B6583B" w:rsidRDefault="00622613" w:rsidP="00302312">
            <w:pPr>
              <w:pStyle w:val="ConsPlusNormal"/>
              <w:ind w:firstLine="0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Правил № 582 </w:t>
            </w:r>
          </w:p>
          <w:p w14:paraId="4D0EB717" w14:textId="4BD5789C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sz w:val="18"/>
                <w:szCs w:val="18"/>
              </w:rPr>
            </w:pPr>
            <w:r w:rsidRPr="00B6583B">
              <w:rPr>
                <w:sz w:val="18"/>
                <w:szCs w:val="18"/>
              </w:rPr>
              <w:t xml:space="preserve">  </w:t>
            </w:r>
          </w:p>
        </w:tc>
        <w:tc>
          <w:tcPr>
            <w:tcW w:w="3685" w:type="dxa"/>
          </w:tcPr>
          <w:p w14:paraId="04DF1458" w14:textId="77777777" w:rsidR="00622613" w:rsidRPr="00B6583B" w:rsidRDefault="00622613" w:rsidP="00302312">
            <w:pPr>
              <w:pStyle w:val="ConsPlusNormal"/>
              <w:ind w:firstLine="0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 об условиях питания инвалидов и лиц с ограниченными возможностями здоровья;</w:t>
            </w:r>
          </w:p>
          <w:p w14:paraId="7D1C172F" w14:textId="77777777" w:rsidR="00622613" w:rsidRPr="00B6583B" w:rsidRDefault="00622613" w:rsidP="00302312">
            <w:pPr>
              <w:pStyle w:val="ConsPlusNormal"/>
              <w:ind w:firstLine="0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6583B">
              <w:rPr>
                <w:rFonts w:ascii="Times New Roman" w:hAnsi="Times New Roman" w:cs="Times New Roman"/>
                <w:sz w:val="18"/>
                <w:szCs w:val="18"/>
              </w:rPr>
              <w:t xml:space="preserve">- об условиях охраны здоровья инвалидов и лиц с ограниченными возможностями </w:t>
            </w:r>
            <w:r w:rsidRPr="00B6583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здоровья;</w:t>
            </w:r>
          </w:p>
          <w:p w14:paraId="4892C7CB" w14:textId="39B24E26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sz w:val="18"/>
                <w:szCs w:val="18"/>
              </w:rPr>
            </w:pPr>
            <w:r w:rsidRPr="00B6583B">
              <w:rPr>
                <w:sz w:val="18"/>
                <w:szCs w:val="18"/>
              </w:rPr>
              <w:t xml:space="preserve"> - о наличии специальных технических средств обучения коллективного и индивидуального пользования для инвалидов и лиц с ограниченными возможностями здоровья;</w:t>
            </w:r>
          </w:p>
        </w:tc>
      </w:tr>
      <w:tr w:rsidR="00622613" w:rsidRPr="00B6583B" w14:paraId="04A4D904" w14:textId="77777777" w:rsidTr="00622613">
        <w:trPr>
          <w:jc w:val="center"/>
        </w:trPr>
        <w:tc>
          <w:tcPr>
            <w:tcW w:w="846" w:type="dxa"/>
          </w:tcPr>
          <w:p w14:paraId="38A42C42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441" w:type="dxa"/>
          </w:tcPr>
          <w:p w14:paraId="0D42B134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3861" w:type="dxa"/>
          </w:tcPr>
          <w:p w14:paraId="5294C778" w14:textId="77777777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373" w:type="dxa"/>
          </w:tcPr>
          <w:p w14:paraId="31363C8B" w14:textId="1B75E7ED" w:rsidR="00622613" w:rsidRPr="00B6583B" w:rsidRDefault="00622613" w:rsidP="00302312">
            <w:pPr>
              <w:suppressAutoHyphens/>
              <w:autoSpaceDE w:val="0"/>
              <w:autoSpaceDN w:val="0"/>
              <w:adjustRightInd w:val="0"/>
              <w:spacing w:line="230" w:lineRule="auto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3685" w:type="dxa"/>
          </w:tcPr>
          <w:p w14:paraId="3748F326" w14:textId="5CA75BB4" w:rsidR="00622613" w:rsidRPr="00B6583B" w:rsidRDefault="00622613" w:rsidP="00302312">
            <w:pPr>
              <w:pStyle w:val="ConsPlusNormal"/>
              <w:ind w:firstLine="0"/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14:paraId="43262A9F" w14:textId="77777777" w:rsidR="00F412E6" w:rsidRPr="00DA42CF" w:rsidRDefault="00F412E6" w:rsidP="00F412E6">
      <w:pPr>
        <w:ind w:firstLine="567"/>
        <w:jc w:val="both"/>
        <w:rPr>
          <w:sz w:val="16"/>
          <w:szCs w:val="16"/>
        </w:rPr>
      </w:pPr>
    </w:p>
    <w:p w14:paraId="06F198BE" w14:textId="77777777" w:rsidR="00F412E6" w:rsidRPr="00357FF6" w:rsidRDefault="00F412E6" w:rsidP="00F412E6">
      <w:pPr>
        <w:jc w:val="both"/>
      </w:pPr>
    </w:p>
    <w:p w14:paraId="4CA2F1CD" w14:textId="362DE0D1" w:rsidR="002D717C" w:rsidRPr="00AD6741" w:rsidRDefault="002D717C" w:rsidP="002D717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6741">
        <w:rPr>
          <w:rFonts w:ascii="Times New Roman" w:hAnsi="Times New Roman" w:cs="Times New Roman"/>
          <w:sz w:val="24"/>
          <w:szCs w:val="24"/>
        </w:rPr>
        <w:t xml:space="preserve">В соответствии со статьей </w:t>
      </w:r>
      <w:r w:rsidR="00FD1247" w:rsidRPr="00AD6741">
        <w:rPr>
          <w:rFonts w:ascii="Times New Roman" w:hAnsi="Times New Roman" w:cs="Times New Roman"/>
          <w:sz w:val="24"/>
          <w:szCs w:val="24"/>
        </w:rPr>
        <w:t xml:space="preserve">93 Федерального Закона от 29 декабря </w:t>
      </w:r>
      <w:r w:rsidRPr="00AD6741">
        <w:rPr>
          <w:rFonts w:ascii="Times New Roman" w:hAnsi="Times New Roman" w:cs="Times New Roman"/>
          <w:sz w:val="24"/>
          <w:szCs w:val="24"/>
        </w:rPr>
        <w:t xml:space="preserve">2012 года № 273-ФЗ «Об образовании в Российской Федерации», на основании акта о результатах плановой </w:t>
      </w:r>
      <w:r w:rsidR="00AD6741">
        <w:rPr>
          <w:rFonts w:ascii="Times New Roman" w:hAnsi="Times New Roman" w:cs="Times New Roman"/>
          <w:sz w:val="24"/>
          <w:szCs w:val="24"/>
        </w:rPr>
        <w:t>выездной</w:t>
      </w:r>
      <w:r w:rsidRPr="00AD6741">
        <w:rPr>
          <w:rFonts w:ascii="Times New Roman" w:hAnsi="Times New Roman" w:cs="Times New Roman"/>
          <w:sz w:val="24"/>
          <w:szCs w:val="24"/>
        </w:rPr>
        <w:t xml:space="preserve"> проверки </w:t>
      </w:r>
      <w:r w:rsidR="006F330C" w:rsidRPr="00AD6741">
        <w:rPr>
          <w:rFonts w:ascii="Times New Roman" w:hAnsi="Times New Roman" w:cs="Times New Roman"/>
          <w:sz w:val="24"/>
          <w:szCs w:val="24"/>
        </w:rPr>
        <w:t>МБ</w:t>
      </w:r>
      <w:r w:rsidR="00357FF6">
        <w:rPr>
          <w:rFonts w:ascii="Times New Roman" w:hAnsi="Times New Roman" w:cs="Times New Roman"/>
          <w:sz w:val="24"/>
          <w:szCs w:val="24"/>
        </w:rPr>
        <w:t>Д</w:t>
      </w:r>
      <w:r w:rsidR="006F330C" w:rsidRPr="00AD6741">
        <w:rPr>
          <w:rFonts w:ascii="Times New Roman" w:hAnsi="Times New Roman" w:cs="Times New Roman"/>
          <w:sz w:val="24"/>
          <w:szCs w:val="24"/>
        </w:rPr>
        <w:t xml:space="preserve">ОУ </w:t>
      </w:r>
      <w:r w:rsidR="00115980">
        <w:rPr>
          <w:rFonts w:ascii="Times New Roman" w:hAnsi="Times New Roman" w:cs="Times New Roman"/>
          <w:sz w:val="24"/>
          <w:szCs w:val="24"/>
        </w:rPr>
        <w:t>№ 20</w:t>
      </w:r>
      <w:r w:rsidRPr="00AD6741">
        <w:rPr>
          <w:rFonts w:ascii="Times New Roman" w:hAnsi="Times New Roman" w:cs="Times New Roman"/>
          <w:sz w:val="24"/>
          <w:szCs w:val="24"/>
        </w:rPr>
        <w:t xml:space="preserve"> </w:t>
      </w:r>
      <w:r w:rsidR="008354DB" w:rsidRPr="00AD6741">
        <w:rPr>
          <w:rFonts w:ascii="Times New Roman" w:hAnsi="Times New Roman" w:cs="Times New Roman"/>
          <w:sz w:val="24"/>
          <w:szCs w:val="24"/>
        </w:rPr>
        <w:t xml:space="preserve">от </w:t>
      </w:r>
      <w:r w:rsidR="00325702">
        <w:rPr>
          <w:rFonts w:ascii="Times New Roman" w:hAnsi="Times New Roman" w:cs="Times New Roman"/>
          <w:sz w:val="24"/>
          <w:szCs w:val="24"/>
        </w:rPr>
        <w:t>30</w:t>
      </w:r>
      <w:r w:rsidRPr="00AD6741">
        <w:rPr>
          <w:rFonts w:ascii="Times New Roman" w:hAnsi="Times New Roman" w:cs="Times New Roman"/>
          <w:sz w:val="24"/>
          <w:szCs w:val="24"/>
        </w:rPr>
        <w:t xml:space="preserve"> </w:t>
      </w:r>
      <w:r w:rsidR="00357FF6">
        <w:rPr>
          <w:rFonts w:ascii="Times New Roman" w:hAnsi="Times New Roman" w:cs="Times New Roman"/>
          <w:sz w:val="24"/>
          <w:szCs w:val="24"/>
        </w:rPr>
        <w:t>июля</w:t>
      </w:r>
      <w:r w:rsidRPr="00AD6741">
        <w:rPr>
          <w:rFonts w:ascii="Times New Roman" w:hAnsi="Times New Roman" w:cs="Times New Roman"/>
          <w:sz w:val="24"/>
          <w:szCs w:val="24"/>
        </w:rPr>
        <w:t xml:space="preserve"> 202</w:t>
      </w:r>
      <w:r w:rsidR="00AD6741">
        <w:rPr>
          <w:rFonts w:ascii="Times New Roman" w:hAnsi="Times New Roman" w:cs="Times New Roman"/>
          <w:sz w:val="24"/>
          <w:szCs w:val="24"/>
        </w:rPr>
        <w:t>1</w:t>
      </w:r>
      <w:r w:rsidRPr="00AD6741">
        <w:rPr>
          <w:rFonts w:ascii="Times New Roman" w:hAnsi="Times New Roman" w:cs="Times New Roman"/>
          <w:sz w:val="24"/>
          <w:szCs w:val="24"/>
        </w:rPr>
        <w:t xml:space="preserve"> года № А</w:t>
      </w:r>
      <w:r w:rsidR="00FA62EB">
        <w:rPr>
          <w:rFonts w:ascii="Times New Roman" w:hAnsi="Times New Roman" w:cs="Times New Roman"/>
          <w:sz w:val="24"/>
          <w:szCs w:val="24"/>
        </w:rPr>
        <w:t>-</w:t>
      </w:r>
      <w:r w:rsidR="00F26947">
        <w:rPr>
          <w:rFonts w:ascii="Times New Roman" w:hAnsi="Times New Roman" w:cs="Times New Roman"/>
          <w:sz w:val="24"/>
          <w:szCs w:val="24"/>
        </w:rPr>
        <w:t>Р-15</w:t>
      </w:r>
      <w:r w:rsidR="00445B69" w:rsidRPr="00AD6741">
        <w:rPr>
          <w:rFonts w:ascii="Times New Roman" w:hAnsi="Times New Roman" w:cs="Times New Roman"/>
          <w:sz w:val="24"/>
          <w:szCs w:val="24"/>
        </w:rPr>
        <w:t>/2</w:t>
      </w:r>
      <w:r w:rsidR="00DA2B3B">
        <w:rPr>
          <w:rFonts w:ascii="Times New Roman" w:hAnsi="Times New Roman" w:cs="Times New Roman"/>
          <w:sz w:val="24"/>
          <w:szCs w:val="24"/>
        </w:rPr>
        <w:t>1</w:t>
      </w:r>
      <w:r w:rsidRPr="00AD6741">
        <w:rPr>
          <w:rFonts w:ascii="Times New Roman" w:hAnsi="Times New Roman" w:cs="Times New Roman"/>
          <w:sz w:val="24"/>
          <w:szCs w:val="24"/>
        </w:rPr>
        <w:t>-Д, департамент надзора и контроля в сфере образования Министерства образования и науки Республики Татарстан</w:t>
      </w:r>
    </w:p>
    <w:p w14:paraId="60975102" w14:textId="77777777" w:rsidR="00AC6AB1" w:rsidRPr="00357FF6" w:rsidRDefault="00AC6AB1" w:rsidP="002D717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10"/>
          <w:szCs w:val="10"/>
        </w:rPr>
      </w:pPr>
    </w:p>
    <w:p w14:paraId="222328D4" w14:textId="102239B5" w:rsidR="002D717C" w:rsidRPr="00DA2B3B" w:rsidRDefault="002D717C" w:rsidP="004550F0">
      <w:pPr>
        <w:pStyle w:val="ConsPlusNonformat"/>
        <w:widowControl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DA2B3B">
        <w:rPr>
          <w:rFonts w:ascii="Times New Roman" w:hAnsi="Times New Roman" w:cs="Times New Roman"/>
          <w:b/>
          <w:bCs/>
          <w:sz w:val="24"/>
          <w:szCs w:val="24"/>
        </w:rPr>
        <w:t xml:space="preserve">ПРЕДПИСЫВАЕТ </w:t>
      </w:r>
      <w:r w:rsidR="006F330C" w:rsidRPr="00DA2B3B">
        <w:rPr>
          <w:rFonts w:ascii="Times New Roman" w:hAnsi="Times New Roman" w:cs="Times New Roman"/>
          <w:b/>
          <w:bCs/>
          <w:sz w:val="24"/>
          <w:szCs w:val="24"/>
        </w:rPr>
        <w:t>МБ</w:t>
      </w:r>
      <w:r w:rsidR="00357FF6"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="006F330C" w:rsidRPr="00DA2B3B">
        <w:rPr>
          <w:rFonts w:ascii="Times New Roman" w:hAnsi="Times New Roman" w:cs="Times New Roman"/>
          <w:b/>
          <w:bCs/>
          <w:sz w:val="24"/>
          <w:szCs w:val="24"/>
        </w:rPr>
        <w:t xml:space="preserve">ОУ </w:t>
      </w:r>
      <w:r w:rsidR="00115980">
        <w:rPr>
          <w:rFonts w:ascii="Times New Roman" w:hAnsi="Times New Roman" w:cs="Times New Roman"/>
          <w:b/>
          <w:bCs/>
          <w:sz w:val="24"/>
          <w:szCs w:val="24"/>
        </w:rPr>
        <w:t>№ 20</w:t>
      </w:r>
      <w:r w:rsidRPr="00DA2B3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9E22150" w14:textId="77777777" w:rsidR="00FD1247" w:rsidRPr="00AD6741" w:rsidRDefault="002D717C" w:rsidP="002D717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6741">
        <w:rPr>
          <w:rFonts w:ascii="Times New Roman" w:hAnsi="Times New Roman" w:cs="Times New Roman"/>
          <w:sz w:val="24"/>
          <w:szCs w:val="24"/>
        </w:rPr>
        <w:t>1. Принять меры к устранению выявленных нарушений обязательных требований законодательства Российской Федерации в сфере образования</w:t>
      </w:r>
      <w:r w:rsidR="00445B69" w:rsidRPr="00AD6741">
        <w:rPr>
          <w:rFonts w:ascii="Times New Roman" w:hAnsi="Times New Roman" w:cs="Times New Roman"/>
          <w:sz w:val="24"/>
          <w:szCs w:val="24"/>
        </w:rPr>
        <w:t xml:space="preserve"> в срок</w:t>
      </w:r>
      <w:r w:rsidR="00FD1247" w:rsidRPr="00AD6741">
        <w:rPr>
          <w:rFonts w:ascii="Times New Roman" w:hAnsi="Times New Roman" w:cs="Times New Roman"/>
          <w:sz w:val="24"/>
          <w:szCs w:val="24"/>
        </w:rPr>
        <w:t>:</w:t>
      </w:r>
      <w:r w:rsidR="00445B69" w:rsidRPr="00AD67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24BACD" w14:textId="63BA053F" w:rsidR="002D717C" w:rsidRPr="00AD6741" w:rsidRDefault="008354DB" w:rsidP="002D717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AD674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- до </w:t>
      </w:r>
      <w:r w:rsidR="00357FF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14</w:t>
      </w:r>
      <w:r w:rsidR="00FD1247" w:rsidRPr="00AD674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="00357FF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января</w:t>
      </w:r>
      <w:r w:rsidR="00BA317D" w:rsidRPr="00AD674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202</w:t>
      </w:r>
      <w:r w:rsidR="00357FF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2</w:t>
      </w:r>
      <w:r w:rsidR="00FD1247" w:rsidRPr="00AD674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года.</w:t>
      </w:r>
    </w:p>
    <w:p w14:paraId="231F21EB" w14:textId="77777777" w:rsidR="002D717C" w:rsidRPr="00AD6741" w:rsidRDefault="002D717C" w:rsidP="002D717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6741">
        <w:rPr>
          <w:rFonts w:ascii="Times New Roman" w:hAnsi="Times New Roman" w:cs="Times New Roman"/>
          <w:sz w:val="24"/>
          <w:szCs w:val="24"/>
        </w:rPr>
        <w:t>2. При необходимости рассмотреть вопрос о привлечении к дисциплинарной ответственности должностных лиц, допустивших ненадлежащее исполнение своих обязанностей.</w:t>
      </w:r>
    </w:p>
    <w:p w14:paraId="7C64E6DF" w14:textId="77777777" w:rsidR="00FD1247" w:rsidRPr="00AD6741" w:rsidRDefault="002D717C" w:rsidP="002D717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6741">
        <w:rPr>
          <w:rFonts w:ascii="Times New Roman" w:hAnsi="Times New Roman" w:cs="Times New Roman"/>
          <w:sz w:val="24"/>
          <w:szCs w:val="24"/>
        </w:rPr>
        <w:t>3. Представить в департамент надзора и контроля в сфере образования Министерства образования и науки Республики Татарстан отчет об исполнении предписания и документы, подтверждающие устранение нарушений законодательс</w:t>
      </w:r>
      <w:r w:rsidR="00FD1247" w:rsidRPr="00AD6741">
        <w:rPr>
          <w:rFonts w:ascii="Times New Roman" w:hAnsi="Times New Roman" w:cs="Times New Roman"/>
          <w:sz w:val="24"/>
          <w:szCs w:val="24"/>
        </w:rPr>
        <w:t xml:space="preserve">тва в сфере образования, в срок: </w:t>
      </w:r>
    </w:p>
    <w:p w14:paraId="45F9E32F" w14:textId="22EA12B5" w:rsidR="002D717C" w:rsidRPr="00AD6741" w:rsidRDefault="00FD1247" w:rsidP="002D717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AD6741">
        <w:rPr>
          <w:rFonts w:ascii="Times New Roman" w:hAnsi="Times New Roman" w:cs="Times New Roman"/>
          <w:sz w:val="24"/>
          <w:szCs w:val="24"/>
        </w:rPr>
        <w:t xml:space="preserve">- </w:t>
      </w:r>
      <w:r w:rsidR="008354DB" w:rsidRPr="00AD674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до </w:t>
      </w:r>
      <w:r w:rsidR="00357FF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14</w:t>
      </w:r>
      <w:r w:rsidRPr="00AD674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="00357FF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января</w:t>
      </w:r>
      <w:r w:rsidR="00BA317D" w:rsidRPr="00AD674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202</w:t>
      </w:r>
      <w:r w:rsidR="00357FF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2</w:t>
      </w:r>
      <w:r w:rsidRPr="00AD6741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года.</w:t>
      </w:r>
    </w:p>
    <w:p w14:paraId="1E8D6AC0" w14:textId="77777777" w:rsidR="002D717C" w:rsidRPr="00AD6741" w:rsidRDefault="002D717C" w:rsidP="002D717C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D6741">
        <w:rPr>
          <w:rFonts w:ascii="Times New Roman" w:hAnsi="Times New Roman" w:cs="Times New Roman"/>
          <w:sz w:val="24"/>
          <w:szCs w:val="24"/>
        </w:rPr>
        <w:t xml:space="preserve">Неисполнение настоящего предписания в установленный срок, а равно и непредставление в установленные сроки отчета об исполнении настоящего предписания влечет ответственность, установленную законодательством Российской Федерации. </w:t>
      </w:r>
    </w:p>
    <w:p w14:paraId="32451813" w14:textId="320DDB50" w:rsidR="002D717C" w:rsidRDefault="002D717C" w:rsidP="00D94208">
      <w:pPr>
        <w:autoSpaceDE w:val="0"/>
        <w:autoSpaceDN w:val="0"/>
        <w:adjustRightInd w:val="0"/>
        <w:ind w:firstLine="709"/>
        <w:jc w:val="both"/>
      </w:pPr>
    </w:p>
    <w:p w14:paraId="58A356FD" w14:textId="0D4D1A54" w:rsidR="0074171E" w:rsidRDefault="0074171E" w:rsidP="00D94208">
      <w:pPr>
        <w:autoSpaceDE w:val="0"/>
        <w:autoSpaceDN w:val="0"/>
        <w:adjustRightInd w:val="0"/>
        <w:ind w:firstLine="709"/>
        <w:jc w:val="both"/>
      </w:pPr>
    </w:p>
    <w:p w14:paraId="61F7CA00" w14:textId="77777777" w:rsidR="0074171E" w:rsidRDefault="0074171E" w:rsidP="00D94208">
      <w:pPr>
        <w:autoSpaceDE w:val="0"/>
        <w:autoSpaceDN w:val="0"/>
        <w:adjustRightInd w:val="0"/>
        <w:ind w:firstLine="709"/>
        <w:jc w:val="both"/>
      </w:pPr>
    </w:p>
    <w:p w14:paraId="7E4924B6" w14:textId="77777777" w:rsidR="0074171E" w:rsidRDefault="00F412E6" w:rsidP="008331D7">
      <w:pPr>
        <w:rPr>
          <w:b/>
        </w:rPr>
      </w:pPr>
      <w:r>
        <w:rPr>
          <w:b/>
        </w:rPr>
        <w:t xml:space="preserve">Начальник </w:t>
      </w:r>
      <w:r w:rsidR="008331D7">
        <w:rPr>
          <w:b/>
        </w:rPr>
        <w:t>отдела</w:t>
      </w:r>
    </w:p>
    <w:p w14:paraId="40F0796F" w14:textId="77777777" w:rsidR="0074171E" w:rsidRDefault="008331D7" w:rsidP="008331D7">
      <w:pPr>
        <w:rPr>
          <w:b/>
        </w:rPr>
      </w:pPr>
      <w:r>
        <w:rPr>
          <w:b/>
        </w:rPr>
        <w:t>государственного надзора в сфере</w:t>
      </w:r>
    </w:p>
    <w:p w14:paraId="2C1F4240" w14:textId="77777777" w:rsidR="0074171E" w:rsidRDefault="008331D7" w:rsidP="008331D7">
      <w:pPr>
        <w:rPr>
          <w:b/>
        </w:rPr>
      </w:pPr>
      <w:r>
        <w:rPr>
          <w:b/>
        </w:rPr>
        <w:t>образования департамента надзора и</w:t>
      </w:r>
    </w:p>
    <w:p w14:paraId="0FFA1C29" w14:textId="790ABDC6" w:rsidR="008331D7" w:rsidRDefault="008331D7" w:rsidP="008331D7">
      <w:pPr>
        <w:rPr>
          <w:b/>
        </w:rPr>
      </w:pPr>
      <w:r>
        <w:rPr>
          <w:b/>
        </w:rPr>
        <w:t xml:space="preserve">контроля в сфере образования </w:t>
      </w:r>
    </w:p>
    <w:p w14:paraId="09170AD1" w14:textId="77777777" w:rsidR="008331D7" w:rsidRDefault="008331D7" w:rsidP="008331D7">
      <w:pPr>
        <w:rPr>
          <w:b/>
        </w:rPr>
      </w:pPr>
      <w:r>
        <w:rPr>
          <w:b/>
        </w:rPr>
        <w:t xml:space="preserve">Министерства образования и науки </w:t>
      </w:r>
    </w:p>
    <w:p w14:paraId="5406B710" w14:textId="506EA93E" w:rsidR="008331D7" w:rsidRDefault="008331D7" w:rsidP="0074171E">
      <w:pPr>
        <w:tabs>
          <w:tab w:val="left" w:pos="8789"/>
        </w:tabs>
        <w:autoSpaceDE w:val="0"/>
        <w:autoSpaceDN w:val="0"/>
        <w:adjustRightInd w:val="0"/>
        <w:jc w:val="both"/>
      </w:pPr>
      <w:r>
        <w:rPr>
          <w:b/>
        </w:rPr>
        <w:t xml:space="preserve">Республики Татарстан </w:t>
      </w:r>
      <w:r>
        <w:rPr>
          <w:b/>
        </w:rPr>
        <w:tab/>
      </w:r>
      <w:r w:rsidR="0074171E">
        <w:rPr>
          <w:b/>
        </w:rPr>
        <w:t>А</w:t>
      </w:r>
      <w:r>
        <w:rPr>
          <w:b/>
        </w:rPr>
        <w:t>.</w:t>
      </w:r>
      <w:r w:rsidR="0074171E">
        <w:rPr>
          <w:b/>
        </w:rPr>
        <w:t>И</w:t>
      </w:r>
      <w:r>
        <w:rPr>
          <w:b/>
        </w:rPr>
        <w:t xml:space="preserve">. </w:t>
      </w:r>
      <w:r w:rsidR="0074171E">
        <w:rPr>
          <w:b/>
        </w:rPr>
        <w:t>Хадыев</w:t>
      </w:r>
    </w:p>
    <w:p w14:paraId="29511162" w14:textId="77777777" w:rsidR="005C4826" w:rsidRDefault="005C4826" w:rsidP="00D26261"/>
    <w:sectPr w:rsidR="005C4826" w:rsidSect="00D26261">
      <w:footerReference w:type="default" r:id="rId9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12134" w14:textId="77777777" w:rsidR="00671C86" w:rsidRDefault="00671C86" w:rsidP="00287542">
      <w:r>
        <w:separator/>
      </w:r>
    </w:p>
  </w:endnote>
  <w:endnote w:type="continuationSeparator" w:id="0">
    <w:p w14:paraId="402AC060" w14:textId="77777777" w:rsidR="00671C86" w:rsidRDefault="00671C86" w:rsidP="00287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5575793"/>
      <w:docPartObj>
        <w:docPartGallery w:val="Page Numbers (Bottom of Page)"/>
        <w:docPartUnique/>
      </w:docPartObj>
    </w:sdtPr>
    <w:sdtEndPr/>
    <w:sdtContent>
      <w:p w14:paraId="47BAE5FD" w14:textId="77777777" w:rsidR="00287542" w:rsidRDefault="00E3335E">
        <w:pPr>
          <w:pStyle w:val="a8"/>
          <w:jc w:val="right"/>
        </w:pPr>
        <w:r>
          <w:fldChar w:fldCharType="begin"/>
        </w:r>
        <w:r w:rsidR="00287542">
          <w:instrText>PAGE   \* MERGEFORMAT</w:instrText>
        </w:r>
        <w:r>
          <w:fldChar w:fldCharType="separate"/>
        </w:r>
        <w:r w:rsidR="00BA317D">
          <w:rPr>
            <w:noProof/>
          </w:rPr>
          <w:t>1</w:t>
        </w:r>
        <w:r>
          <w:fldChar w:fldCharType="end"/>
        </w:r>
      </w:p>
    </w:sdtContent>
  </w:sdt>
  <w:p w14:paraId="6815E563" w14:textId="77777777" w:rsidR="00287542" w:rsidRDefault="0028754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396B6" w14:textId="77777777" w:rsidR="00671C86" w:rsidRDefault="00671C86" w:rsidP="00287542">
      <w:r>
        <w:separator/>
      </w:r>
    </w:p>
  </w:footnote>
  <w:footnote w:type="continuationSeparator" w:id="0">
    <w:p w14:paraId="7100F853" w14:textId="77777777" w:rsidR="00671C86" w:rsidRDefault="00671C86" w:rsidP="002875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687044"/>
    <w:multiLevelType w:val="hybridMultilevel"/>
    <w:tmpl w:val="1E3C6CC8"/>
    <w:lvl w:ilvl="0" w:tplc="9588179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6A871DC5"/>
    <w:multiLevelType w:val="hybridMultilevel"/>
    <w:tmpl w:val="5CEC3102"/>
    <w:lvl w:ilvl="0" w:tplc="46548A70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720E3E"/>
    <w:multiLevelType w:val="hybridMultilevel"/>
    <w:tmpl w:val="ABF6997A"/>
    <w:lvl w:ilvl="0" w:tplc="F79CB600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4208"/>
    <w:rsid w:val="00045492"/>
    <w:rsid w:val="00052B70"/>
    <w:rsid w:val="00073ECE"/>
    <w:rsid w:val="000C4700"/>
    <w:rsid w:val="000F4D8D"/>
    <w:rsid w:val="00114D0B"/>
    <w:rsid w:val="00115980"/>
    <w:rsid w:val="00170938"/>
    <w:rsid w:val="001977FB"/>
    <w:rsid w:val="00197A6A"/>
    <w:rsid w:val="001B27F8"/>
    <w:rsid w:val="001E1741"/>
    <w:rsid w:val="001F0262"/>
    <w:rsid w:val="00220558"/>
    <w:rsid w:val="00273C69"/>
    <w:rsid w:val="00286F21"/>
    <w:rsid w:val="00287542"/>
    <w:rsid w:val="00290B60"/>
    <w:rsid w:val="00291353"/>
    <w:rsid w:val="002A737C"/>
    <w:rsid w:val="002B7649"/>
    <w:rsid w:val="002D226A"/>
    <w:rsid w:val="002D717C"/>
    <w:rsid w:val="002E0455"/>
    <w:rsid w:val="002F4813"/>
    <w:rsid w:val="0031404A"/>
    <w:rsid w:val="00325702"/>
    <w:rsid w:val="00343455"/>
    <w:rsid w:val="00357FF6"/>
    <w:rsid w:val="00372B1B"/>
    <w:rsid w:val="00380ABC"/>
    <w:rsid w:val="00383B90"/>
    <w:rsid w:val="003853E5"/>
    <w:rsid w:val="003871E2"/>
    <w:rsid w:val="00396AE3"/>
    <w:rsid w:val="003C3A7F"/>
    <w:rsid w:val="003F52C7"/>
    <w:rsid w:val="0040767C"/>
    <w:rsid w:val="004112A0"/>
    <w:rsid w:val="00432B7A"/>
    <w:rsid w:val="00432FFC"/>
    <w:rsid w:val="00445B69"/>
    <w:rsid w:val="004550F0"/>
    <w:rsid w:val="0047438E"/>
    <w:rsid w:val="004E2AA9"/>
    <w:rsid w:val="004E4590"/>
    <w:rsid w:val="00505A4D"/>
    <w:rsid w:val="005212A3"/>
    <w:rsid w:val="005258FC"/>
    <w:rsid w:val="00532EB2"/>
    <w:rsid w:val="0056182F"/>
    <w:rsid w:val="00587329"/>
    <w:rsid w:val="0059432F"/>
    <w:rsid w:val="005C4826"/>
    <w:rsid w:val="005D5B87"/>
    <w:rsid w:val="00600857"/>
    <w:rsid w:val="00622613"/>
    <w:rsid w:val="006229AA"/>
    <w:rsid w:val="00661793"/>
    <w:rsid w:val="00671C86"/>
    <w:rsid w:val="00673050"/>
    <w:rsid w:val="0067754E"/>
    <w:rsid w:val="006A7D86"/>
    <w:rsid w:val="006B31BC"/>
    <w:rsid w:val="006F330C"/>
    <w:rsid w:val="007070EB"/>
    <w:rsid w:val="0070731E"/>
    <w:rsid w:val="007134AA"/>
    <w:rsid w:val="00722F76"/>
    <w:rsid w:val="007321EF"/>
    <w:rsid w:val="0074171E"/>
    <w:rsid w:val="007518E7"/>
    <w:rsid w:val="0076051B"/>
    <w:rsid w:val="007A3C97"/>
    <w:rsid w:val="007B338E"/>
    <w:rsid w:val="007B3A54"/>
    <w:rsid w:val="007C05B9"/>
    <w:rsid w:val="00824B70"/>
    <w:rsid w:val="008331D7"/>
    <w:rsid w:val="008354DB"/>
    <w:rsid w:val="0084095B"/>
    <w:rsid w:val="00863BF7"/>
    <w:rsid w:val="008731AB"/>
    <w:rsid w:val="0089486C"/>
    <w:rsid w:val="008A385D"/>
    <w:rsid w:val="008B3FD7"/>
    <w:rsid w:val="008B56EB"/>
    <w:rsid w:val="008D4DB9"/>
    <w:rsid w:val="008D7D85"/>
    <w:rsid w:val="008F1EC2"/>
    <w:rsid w:val="00901AFF"/>
    <w:rsid w:val="00920380"/>
    <w:rsid w:val="00934452"/>
    <w:rsid w:val="00994863"/>
    <w:rsid w:val="009A7E20"/>
    <w:rsid w:val="00AA7CF7"/>
    <w:rsid w:val="00AB1F50"/>
    <w:rsid w:val="00AB7171"/>
    <w:rsid w:val="00AC6AB1"/>
    <w:rsid w:val="00AD4D1B"/>
    <w:rsid w:val="00AD6741"/>
    <w:rsid w:val="00B063BE"/>
    <w:rsid w:val="00B32073"/>
    <w:rsid w:val="00B36BF4"/>
    <w:rsid w:val="00B51F1D"/>
    <w:rsid w:val="00BA10DC"/>
    <w:rsid w:val="00BA317D"/>
    <w:rsid w:val="00BC351B"/>
    <w:rsid w:val="00C30A40"/>
    <w:rsid w:val="00C52B5C"/>
    <w:rsid w:val="00C56397"/>
    <w:rsid w:val="00C73EBD"/>
    <w:rsid w:val="00CB1C5E"/>
    <w:rsid w:val="00CE3B44"/>
    <w:rsid w:val="00CF2099"/>
    <w:rsid w:val="00D00C9B"/>
    <w:rsid w:val="00D07433"/>
    <w:rsid w:val="00D12B3D"/>
    <w:rsid w:val="00D26261"/>
    <w:rsid w:val="00D35AC5"/>
    <w:rsid w:val="00D42B54"/>
    <w:rsid w:val="00D45E75"/>
    <w:rsid w:val="00D84B3A"/>
    <w:rsid w:val="00D85E0D"/>
    <w:rsid w:val="00D94208"/>
    <w:rsid w:val="00DA2B3B"/>
    <w:rsid w:val="00DB743E"/>
    <w:rsid w:val="00DC5073"/>
    <w:rsid w:val="00DD108F"/>
    <w:rsid w:val="00E11BF4"/>
    <w:rsid w:val="00E3335E"/>
    <w:rsid w:val="00E534CB"/>
    <w:rsid w:val="00EC42BE"/>
    <w:rsid w:val="00EE53CF"/>
    <w:rsid w:val="00F11E91"/>
    <w:rsid w:val="00F26947"/>
    <w:rsid w:val="00F412E6"/>
    <w:rsid w:val="00F61C70"/>
    <w:rsid w:val="00F80471"/>
    <w:rsid w:val="00F93024"/>
    <w:rsid w:val="00F9796A"/>
    <w:rsid w:val="00FA62EB"/>
    <w:rsid w:val="00FD054D"/>
    <w:rsid w:val="00FD1247"/>
    <w:rsid w:val="00FE72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DE8CE"/>
  <w15:docId w15:val="{4FB4E79A-0AD3-4B0C-B45A-D0953892C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20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D9420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D9420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character" w:styleId="a3">
    <w:name w:val="Hyperlink"/>
    <w:uiPriority w:val="99"/>
    <w:unhideWhenUsed/>
    <w:rsid w:val="00D2626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8754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7542"/>
    <w:rPr>
      <w:rFonts w:ascii="Segoe UI" w:eastAsia="Calibri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28754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8754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28754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287542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epm">
    <w:name w:val="epm"/>
    <w:rsid w:val="007B338E"/>
  </w:style>
  <w:style w:type="paragraph" w:styleId="aa">
    <w:name w:val="List Paragraph"/>
    <w:basedOn w:val="a"/>
    <w:uiPriority w:val="34"/>
    <w:qFormat/>
    <w:rsid w:val="009A7E20"/>
    <w:pPr>
      <w:ind w:left="720"/>
      <w:contextualSpacing/>
    </w:pPr>
  </w:style>
  <w:style w:type="table" w:styleId="ab">
    <w:name w:val="Table Grid"/>
    <w:basedOn w:val="a1"/>
    <w:uiPriority w:val="39"/>
    <w:rsid w:val="00AD6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rsid w:val="00B320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5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007F84BEAA67C4BEA029A75D92C4128469BAA48C547020C0E53CB80ACB044068BA2B7781C733053702AA2467D07518A718D87C63162BBJ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2007F84BEAA67C4BEA029A75D92C4128469BAA48C547020C0E53CB80ACB044068BA2B77819703C032365A31A3957428B758D84C72D2949DD6BB1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Арсен Хадыев</cp:lastModifiedBy>
  <cp:revision>13</cp:revision>
  <cp:lastPrinted>2020-12-01T08:29:00Z</cp:lastPrinted>
  <dcterms:created xsi:type="dcterms:W3CDTF">2021-07-26T20:47:00Z</dcterms:created>
  <dcterms:modified xsi:type="dcterms:W3CDTF">2021-07-30T09:25:00Z</dcterms:modified>
</cp:coreProperties>
</file>